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Liberation Serif" w:hAnsi="Liberation Serif"/>
          <w:b/>
          <w:bCs/>
          <w:sz w:val="28"/>
          <w:szCs w:val="28"/>
        </w:rPr>
        <w:t xml:space="preserve">Nigel Hamilton: 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bCs/>
          <w:sz w:val="32"/>
          <w:szCs w:val="32"/>
        </w:rPr>
        <w:t>Publikationen und Präsentationen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jc w:val="both"/>
        <w:rPr/>
      </w:pPr>
      <w:r>
        <w:rPr>
          <w:rFonts w:eastAsia="Times New Roman" w:cs="Times New Roman" w:ascii="Liberation Serif" w:hAnsi="Liberation Serif"/>
          <w:sz w:val="24"/>
          <w:szCs w:val="24"/>
          <w:u w:val="single"/>
        </w:rPr>
        <w:t>Buchveröffentlichung und Artikel zum Buch</w:t>
      </w:r>
      <w:r>
        <w:rPr>
          <w:rFonts w:eastAsia="Times New Roman" w:cs="Times New Roman" w:ascii="Liberation Serif" w:hAnsi="Liberation Serif"/>
          <w:sz w:val="24"/>
          <w:szCs w:val="24"/>
        </w:rPr>
        <w:t>: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numPr>
          <w:ilvl w:val="0"/>
          <w:numId w:val="1"/>
        </w:numPr>
        <w:jc w:val="both"/>
        <w:rPr>
          <w:rFonts w:ascii="Bookman Old Style" w:hAnsi="Bookman Old Style"/>
          <w:szCs w:val="24"/>
        </w:rPr>
      </w:pPr>
      <w:r>
        <w:rPr>
          <w:rFonts w:ascii="Liberation Serif" w:hAnsi="Liberation Serif"/>
          <w:szCs w:val="24"/>
        </w:rPr>
        <w:t xml:space="preserve">(2014) Awakening Through Dreams: The Journey through the Inner Landscape – UKCP - Karnac Series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Liberation Serif" w:hAnsi="Liberation Serif"/>
          <w:szCs w:val="24"/>
        </w:rPr>
        <w:t>(2014) Awakening Through Dreams, UKCP Psychotherapist (Issue 58), p. 30 - 33.</w:t>
      </w:r>
    </w:p>
    <w:p>
      <w:pPr>
        <w:pStyle w:val="Normal"/>
        <w:ind w:left="567" w:hanging="567"/>
        <w:jc w:val="both"/>
        <w:rPr/>
      </w:pPr>
      <w:r>
        <w:rPr>
          <w:rFonts w:ascii="Liberation Serif" w:hAnsi="Liberation Serif"/>
          <w:szCs w:val="24"/>
        </w:rPr>
        <w:t xml:space="preserve">  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u w:val="single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u w:val="single"/>
          <w:lang w:val="en-GB" w:eastAsia="en-US" w:bidi="ar-SA"/>
        </w:rPr>
      </w:r>
    </w:p>
    <w:p>
      <w:pPr>
        <w:pStyle w:val="Normal"/>
        <w:jc w:val="both"/>
        <w:rPr/>
      </w:pPr>
      <w:r>
        <w:rPr>
          <w:rFonts w:ascii="Liberation Serif" w:hAnsi="Liberation Serif"/>
          <w:szCs w:val="24"/>
          <w:u w:val="single"/>
        </w:rPr>
        <w:t xml:space="preserve">Präsentationen im Rahmen der </w:t>
      </w:r>
      <w:r>
        <w:rPr>
          <w:rFonts w:ascii="Liberation Serif" w:hAnsi="Liberation Serif"/>
          <w:i/>
          <w:iCs/>
          <w:szCs w:val="24"/>
          <w:u w:val="single"/>
        </w:rPr>
        <w:t>International Association for the Study of Dreams</w:t>
      </w:r>
      <w:r>
        <w:rPr>
          <w:rFonts w:ascii="Liberation Serif" w:hAnsi="Liberation Serif"/>
          <w:szCs w:val="24"/>
          <w:u w:val="single"/>
        </w:rPr>
        <w:t>, IASD: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u w:val="single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u w:val="single"/>
          <w:lang w:val="en-GB" w:eastAsia="en-US" w:bidi="ar-SA"/>
        </w:rPr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IASD, Anaheim, CA, June 2017,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The personal and therapeutic significance of moving and interacting within the space of a lucid dream“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IASD, Anaheim, CA, June 2017,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Applying the Waking Dream Process to Dreams and Lucid Dreaming</w:t>
      </w:r>
      <w:r>
        <w:rPr>
          <w:rFonts w:ascii="Bookman Old Style" w:hAnsi="Bookman Old Style"/>
          <w:szCs w:val="24"/>
          <w:u w:val="none"/>
        </w:rPr>
        <w:t>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IASD, Kerkrade, June 2016, Panel: </w:t>
      </w:r>
      <w:r>
        <w:rPr>
          <w:rFonts w:ascii="Liberation Serif" w:hAnsi="Liberation Serif"/>
          <w:szCs w:val="24"/>
        </w:rPr>
        <w:t xml:space="preserve">“Transpersonal Research Methods for working with Dreams” 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Berkeley, CA, June 2015, Panel: </w:t>
      </w:r>
      <w:r>
        <w:rPr>
          <w:rFonts w:ascii="Liberation Serif" w:hAnsi="Liberation Serif"/>
          <w:b w:val="false"/>
          <w:bCs w:val="false"/>
          <w:szCs w:val="24"/>
        </w:rPr>
        <w:t>„F</w:t>
      </w:r>
      <w:r>
        <w:rPr>
          <w:rFonts w:ascii="Liberation Serif" w:hAnsi="Liberation Serif"/>
          <w:szCs w:val="24"/>
        </w:rPr>
        <w:t>undamentals of a Multi-Dimensional Dreamwork Theory on Dreams and Lucid Dreaming“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>ISAD, Berkeley, CA, June 2014, Panel:</w:t>
      </w:r>
      <w:r>
        <w:rPr>
          <w:rFonts w:ascii="Liberation Serif" w:hAnsi="Liberation Serif"/>
          <w:szCs w:val="24"/>
        </w:rPr>
        <w:t xml:space="preserve"> „Gateways to Dimensions of Consciousness in Dreams“   Presented: Wormholes in Dreams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Berkeley, CA, June 2014,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The Evolution of Symmetry in Dreams as a Mirror of the Sub-Atomic World“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Virginia Beach, June 2013,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Awakening to an Expanded Reality through Lucid Dreaming“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Virginia Beach, June 2013,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The Phenomenology of Light in the Process of Spiritual Awakening“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Berkeley, CA, June 2012, Panel: </w:t>
      </w:r>
      <w:r>
        <w:rPr>
          <w:rFonts w:ascii="Liberation Serif" w:hAnsi="Liberation Serif"/>
          <w:b w:val="false"/>
          <w:bCs w:val="false"/>
          <w:szCs w:val="24"/>
        </w:rPr>
        <w:t>„D</w:t>
      </w:r>
      <w:r>
        <w:rPr>
          <w:rFonts w:ascii="Liberation Serif" w:hAnsi="Liberation Serif"/>
          <w:szCs w:val="24"/>
        </w:rPr>
        <w:t>reams of Awakening“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Kerkrade, Netherlands, June 2011,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Light, Colour, Movement and Symmetry in Dreams – The Building Blocks of Lucidity and Awakening Consciousness“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Asheville, North Carolina, June 2010,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The Role of Lucid Dreams in Healing and Spiritual Awakening“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Chicago, June 2009,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Symmetry in Dreams and the Psycho-Spiritual Awakening Process“</w:t>
      </w:r>
    </w:p>
    <w:p>
      <w:pPr>
        <w:pStyle w:val="Normal"/>
        <w:jc w:val="both"/>
        <w:rPr/>
      </w:pPr>
      <w:r>
        <w:rPr>
          <w:rFonts w:ascii="Liberation Serif" w:hAnsi="Liberation Serif"/>
          <w:b/>
          <w:szCs w:val="24"/>
        </w:rPr>
        <w:t xml:space="preserve">ISAD, Sonoma State University, June 2007, Panel: </w:t>
      </w:r>
      <w:r>
        <w:rPr>
          <w:rFonts w:ascii="Liberation Serif" w:hAnsi="Liberation Serif"/>
          <w:b w:val="false"/>
          <w:bCs w:val="false"/>
          <w:szCs w:val="24"/>
        </w:rPr>
        <w:t>„</w:t>
      </w:r>
      <w:r>
        <w:rPr>
          <w:rFonts w:ascii="Liberation Serif" w:hAnsi="Liberation Serif"/>
          <w:szCs w:val="24"/>
        </w:rPr>
        <w:t>The Role of Dreams in the Study of Human Transformation“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Heading2"/>
        <w:rPr/>
      </w:pPr>
      <w:r>
        <w:rPr>
          <w:rFonts w:ascii="Liberation Serif" w:hAnsi="Liberation Serif"/>
          <w:szCs w:val="24"/>
        </w:rPr>
        <w:t>Psychotherapie - Schriften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u w:val="single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u w:val="single"/>
          <w:lang w:val="en-GB" w:eastAsia="en-US" w:bidi="ar-SA"/>
        </w:rPr>
      </w:r>
    </w:p>
    <w:p>
      <w:pPr>
        <w:pStyle w:val="Normal"/>
        <w:ind w:left="567" w:hanging="567"/>
        <w:jc w:val="both"/>
        <w:rPr/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u w:val="none"/>
          <w:lang w:val="en-GB" w:eastAsia="en-US" w:bidi="ar-SA"/>
        </w:rPr>
        <w:t>1.</w:t>
        <w:tab/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Hamilton N. (2006). 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i/>
          <w:iCs/>
          <w:color w:val="000000"/>
          <w:sz w:val="24"/>
          <w:szCs w:val="24"/>
          <w:u w:val="none"/>
          <w:lang w:val="en-GB" w:eastAsia="en-US" w:bidi="ar-SA"/>
        </w:rPr>
        <w:t>The Role of Dreams in the Study of Human Transformation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. PhD Thesis, Leicester: De Montfort University.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2.</w:t>
        <w:tab/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Hamilton, N. (2004). 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A Sufi perspective on the use of dreams in following a psycho-spiritual transformation process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.  21st Annual Conference of the International Association for the Study of Dreams.  Copenhagen, June 2004.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3.</w:t>
        <w:tab/>
        <w:t xml:space="preserve">Hamilton, N. (2003). 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Dreams recorded during a psycho-spiritual transformation process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.  Proceedings of the Science of Dream, the Dream of Science.  Institut für Hirnforschung, Vienna.  October.  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4.</w:t>
        <w:tab/>
        <w:t xml:space="preserve">Hamilton, N. (2001). 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Distinguishing voices of inner guidance from voices heard in psychotic states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.  Proceedings of Conference on Religion and Mental Anguish.  St. Thomas’ Hospital, London.  June.  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5.</w:t>
        <w:tab/>
        <w:t xml:space="preserve">Hamilton, N. (2000a).  Discovering the Self: a study of dreams on retreat. 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Journal of Humanistic Psychology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, March 2000. 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6.</w:t>
        <w:tab/>
        <w:t xml:space="preserve">Hamilton, N. (2000b). 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Retreats, dreams: new transpersonal research.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  Proceedings of British Association of Counselling &amp; Psychotherapy Research Conference, University of Manchester, May 2000.  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7.</w:t>
        <w:tab/>
        <w:t xml:space="preserve">Hamilton, N. &amp; Hiles, D.R. (1999). 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Dreams as an indication of spiritual/personal growth: exploring a new model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.  Proceedings of British Association of Counselling &amp; Psychotherapy Research Conference, Leeds University, May 1999. 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8.</w:t>
        <w:tab/>
        <w:t xml:space="preserve">Hamilton, N. (1999). 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Dreams on Retreat Study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.  Psychology: Universum of Noetic Man.  Proceedings of Conference at Tomsk University, Russia.  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9.</w:t>
        <w:tab/>
        <w:t xml:space="preserve">Guiding Dream Interpretation using the Waking Dream Technique,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Caduceus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 Spring 1992</w:t>
      </w:r>
    </w:p>
    <w:p>
      <w:pPr>
        <w:pStyle w:val="Normal"/>
        <w:ind w:left="567" w:hanging="567"/>
        <w:jc w:val="both"/>
        <w:rPr/>
      </w:pP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>10.</w:t>
        <w:tab/>
        <w:t xml:space="preserve">Archetypal Sounds in Psychotherapy, </w:t>
      </w:r>
      <w:r>
        <w:rPr>
          <w:rFonts w:eastAsia="Times New Roman" w:cs="Liberation Serif;Times New Roman" w:ascii="Liberation Serif" w:hAnsi="Liberation Serif"/>
          <w:b w:val="false"/>
          <w:bCs w:val="false"/>
          <w:i/>
          <w:iCs w:val="false"/>
          <w:color w:val="000000"/>
          <w:sz w:val="24"/>
          <w:szCs w:val="24"/>
          <w:u w:val="none"/>
          <w:lang w:val="en-GB" w:eastAsia="en-US" w:bidi="ar-SA"/>
        </w:rPr>
        <w:t>Caduceus</w:t>
      </w:r>
      <w:r>
        <w:rPr>
          <w:rFonts w:eastAsia="Times New Roman"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 w:eastAsia="en-US" w:bidi="ar-SA"/>
        </w:rPr>
        <w:t xml:space="preserve"> Issue No 5, 1988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jc w:val="both"/>
        <w:rPr>
          <w:rFonts w:ascii="Bookman Old Style" w:hAnsi="Bookman Old Style"/>
          <w:szCs w:val="24"/>
          <w:u w:val="single"/>
        </w:rPr>
      </w:pPr>
      <w:r>
        <w:rPr>
          <w:rFonts w:ascii="Liberation Serif" w:hAnsi="Liberation Serif"/>
          <w:szCs w:val="24"/>
          <w:u w:val="single"/>
        </w:rPr>
        <w:t>Workshops: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ind w:left="3600" w:hanging="3600"/>
        <w:jc w:val="both"/>
        <w:rPr>
          <w:rFonts w:ascii="Bookman Old Style" w:hAnsi="Bookman Old Style"/>
          <w:szCs w:val="24"/>
        </w:rPr>
      </w:pPr>
      <w:r>
        <w:rPr>
          <w:rFonts w:ascii="Liberation Serif" w:hAnsi="Liberation Serif"/>
          <w:b/>
          <w:szCs w:val="24"/>
        </w:rPr>
        <w:t>Gateways London 2014</w:t>
      </w:r>
      <w:r>
        <w:rPr>
          <w:rFonts w:ascii="Liberation Serif" w:hAnsi="Liberation Serif"/>
          <w:szCs w:val="24"/>
        </w:rPr>
        <w:t xml:space="preserve">:  </w:t>
        <w:tab/>
        <w:t>Presentation: Awakening Through Dreams – A Sufi Perspective</w:t>
      </w:r>
    </w:p>
    <w:p>
      <w:pPr>
        <w:pStyle w:val="Normal"/>
        <w:ind w:left="3600" w:hanging="0"/>
        <w:jc w:val="both"/>
        <w:rPr>
          <w:rFonts w:ascii="Bookman Old Style" w:hAnsi="Bookman Old Style"/>
          <w:szCs w:val="24"/>
        </w:rPr>
      </w:pPr>
      <w:r>
        <w:rPr>
          <w:rFonts w:ascii="Liberation Serif" w:hAnsi="Liberation Serif"/>
          <w:szCs w:val="24"/>
        </w:rPr>
        <w:t xml:space="preserve">Practical Session: Exploring the Dream through the Body </w:t>
      </w:r>
    </w:p>
    <w:p>
      <w:pPr>
        <w:pStyle w:val="Normal"/>
        <w:jc w:val="both"/>
        <w:rPr>
          <w:rFonts w:ascii="Liberation Serif" w:hAnsi="Liberation Serif" w:eastAsia="Times New Roman" w:cs="Times New Roman"/>
          <w:b/>
          <w:b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b/>
          <w:color w:val="00000A"/>
          <w:sz w:val="24"/>
          <w:szCs w:val="24"/>
          <w:lang w:val="en-GB" w:eastAsia="en-US" w:bidi="ar-SA"/>
        </w:rPr>
      </w:r>
    </w:p>
    <w:p>
      <w:pPr>
        <w:pStyle w:val="Normal"/>
        <w:ind w:left="3600" w:hanging="3600"/>
        <w:jc w:val="both"/>
        <w:rPr>
          <w:rFonts w:ascii="Bookman Old Style" w:hAnsi="Bookman Old Style"/>
          <w:szCs w:val="24"/>
        </w:rPr>
      </w:pPr>
      <w:r>
        <w:rPr>
          <w:rFonts w:ascii="Liberation Serif" w:hAnsi="Liberation Serif"/>
          <w:b/>
          <w:szCs w:val="24"/>
        </w:rPr>
        <w:t xml:space="preserve">London June 2011:           </w:t>
        <w:tab/>
      </w:r>
      <w:r>
        <w:rPr>
          <w:rFonts w:ascii="Liberation Serif" w:hAnsi="Liberation Serif"/>
          <w:szCs w:val="24"/>
        </w:rPr>
        <w:t>Lucid Dreams and Healing Workshop, with Robert Waggoner and Mary Ziemer</w:t>
      </w:r>
    </w:p>
    <w:p>
      <w:pPr>
        <w:pStyle w:val="Normal"/>
        <w:jc w:val="both"/>
        <w:rPr>
          <w:rFonts w:ascii="Liberation Serif" w:hAnsi="Liberation Serif" w:eastAsia="Times New Roman" w:cs="Times New Roman"/>
          <w:b/>
          <w:b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b/>
          <w:color w:val="00000A"/>
          <w:sz w:val="24"/>
          <w:szCs w:val="24"/>
          <w:lang w:val="en-GB" w:eastAsia="en-US" w:bidi="ar-SA"/>
        </w:rPr>
      </w:r>
    </w:p>
    <w:p>
      <w:pPr>
        <w:pStyle w:val="Normal"/>
        <w:jc w:val="both"/>
        <w:rPr>
          <w:rFonts w:ascii="Bookman Old Style" w:hAnsi="Bookman Old Style"/>
          <w:b/>
          <w:b/>
          <w:szCs w:val="24"/>
        </w:rPr>
      </w:pPr>
      <w:r>
        <w:rPr>
          <w:rFonts w:ascii="Liberation Serif" w:hAnsi="Liberation Serif"/>
          <w:b/>
          <w:szCs w:val="24"/>
        </w:rPr>
        <w:t>Centre for Counselling &amp; Psychotherapy Education Workshops:</w:t>
      </w:r>
    </w:p>
    <w:p>
      <w:pPr>
        <w:pStyle w:val="Normal"/>
        <w:ind w:left="3600" w:hanging="3600"/>
        <w:jc w:val="both"/>
        <w:rPr>
          <w:rFonts w:ascii="Bookman Old Style" w:hAnsi="Bookman Old Style"/>
          <w:szCs w:val="24"/>
        </w:rPr>
      </w:pPr>
      <w:r>
        <w:rPr>
          <w:rFonts w:ascii="Liberation Serif" w:hAnsi="Liberation Serif"/>
          <w:b/>
          <w:szCs w:val="24"/>
        </w:rPr>
        <w:t>London 1984-2000:</w:t>
      </w:r>
      <w:r>
        <w:rPr>
          <w:rFonts w:ascii="Liberation Serif" w:hAnsi="Liberation Serif"/>
          <w:szCs w:val="24"/>
        </w:rPr>
        <w:t xml:space="preserve"> </w:t>
        <w:tab/>
        <w:t>Dreams, Healing, Alchemy, Relationships, Creative Imagination, Accomplishment, Life Crisis, Facilitating Spiritual Growth in Psychotherapy</w:t>
      </w:r>
    </w:p>
    <w:p>
      <w:pPr>
        <w:pStyle w:val="Normal"/>
        <w:jc w:val="both"/>
        <w:rPr>
          <w:rFonts w:ascii="Liberation Serif" w:hAnsi="Liberation Serif" w:eastAsia="Times New Roman" w:cs="Times New Roman"/>
          <w:color w:val="00000A"/>
          <w:sz w:val="24"/>
          <w:szCs w:val="24"/>
          <w:lang w:val="en-GB" w:eastAsia="en-US" w:bidi="ar-SA"/>
        </w:rPr>
      </w:pPr>
      <w:r>
        <w:rPr>
          <w:rFonts w:eastAsia="Times New Roman" w:cs="Times New Roman" w:ascii="Liberation Serif" w:hAnsi="Liberation Serif"/>
          <w:color w:val="00000A"/>
          <w:sz w:val="24"/>
          <w:szCs w:val="24"/>
          <w:lang w:val="en-GB" w:eastAsia="en-US" w:bidi="ar-SA"/>
        </w:rPr>
      </w:r>
    </w:p>
    <w:p>
      <w:pPr>
        <w:pStyle w:val="Normal"/>
        <w:rPr/>
      </w:pPr>
      <w:r>
        <w:rPr/>
        <w:t xml:space="preserve">Workshops zum Thema Traumarbeit in Zürich (jährlich), </w:t>
      </w:r>
      <w:r>
        <w:rPr/>
        <w:t>Tessin</w:t>
      </w:r>
      <w:r>
        <w:rPr/>
        <w:t xml:space="preserve">/Schweiz (alle </w:t>
      </w:r>
      <w:r>
        <w:rPr/>
        <w:t>1-</w:t>
      </w:r>
      <w:r>
        <w:rPr/>
        <w:t>2 Jahre), Wien (zuletzt Mai 2017)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1e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en-GB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3e1ecc"/>
    <w:pPr>
      <w:keepNext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qFormat/>
    <w:rsid w:val="003e1ecc"/>
    <w:rPr>
      <w:rFonts w:ascii="Times New Roman" w:hAnsi="Times New Roman" w:eastAsia="Times New Roman" w:cs="Times New Roman"/>
      <w:sz w:val="24"/>
      <w:szCs w:val="20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Liberation Serif;Times New Roman" w:hAnsi="Liberation Serif;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;Times New Roman" w:hAnsi="Liberation Serif;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erif;Times New Roman" w:hAnsi="Liberation Serif;Times New Roman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Application>LibreOffice/5.2.7.2$Linux_X86_64 LibreOffice_project/20m0$Build-2</Application>
  <Pages>2</Pages>
  <Words>558</Words>
  <Characters>3403</Characters>
  <CharactersWithSpaces>3977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2017-06-30T10:50:00Z</dcterms:created>
  <dc:creator>Christine Keeves</dc:creator>
  <dc:description/>
  <dc:language>en-US</dc:language>
  <cp:lastModifiedBy/>
  <cp:lastPrinted>2017-07-01T01:17:08Z</cp:lastPrinted>
  <dcterms:modified xsi:type="dcterms:W3CDTF">2019-03-10T06:36:38Z</dcterms:modified>
  <cp:revision>14</cp:revision>
  <dc:subject/>
  <dc:title/>
</cp:coreProperties>
</file>